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7" w:rsidRPr="00BC1DC3" w:rsidRDefault="00B1651E">
      <w:pPr>
        <w:rPr>
          <w:b/>
        </w:rPr>
      </w:pPr>
      <w:r w:rsidRPr="00BC1DC3">
        <w:rPr>
          <w:b/>
          <w:sz w:val="28"/>
          <w:lang w:val="fr-CA"/>
        </w:rPr>
        <w:t>L’</w:t>
      </w:r>
      <w:r w:rsidR="00BC1DC3" w:rsidRPr="00BC1DC3">
        <w:rPr>
          <w:b/>
          <w:sz w:val="28"/>
          <w:lang w:val="fr-CA"/>
        </w:rPr>
        <w:t>A</w:t>
      </w:r>
      <w:r w:rsidRPr="00BC1DC3">
        <w:rPr>
          <w:b/>
          <w:sz w:val="28"/>
          <w:lang w:val="fr-CA"/>
        </w:rPr>
        <w:t>ire</w:t>
      </w:r>
      <w:r w:rsidRPr="00BC1DC3">
        <w:rPr>
          <w:b/>
          <w:sz w:val="28"/>
        </w:rPr>
        <w:t xml:space="preserve"> de la </w:t>
      </w:r>
      <w:r w:rsidR="00BC1DC3">
        <w:rPr>
          <w:b/>
          <w:sz w:val="28"/>
        </w:rPr>
        <w:t>S</w:t>
      </w:r>
      <w:r w:rsidRPr="00BC1DC3">
        <w:rPr>
          <w:b/>
          <w:sz w:val="28"/>
        </w:rPr>
        <w:t>urface</w:t>
      </w:r>
    </w:p>
    <w:p w:rsidR="00BC1DC3" w:rsidRDefault="00BC1DC3" w:rsidP="00BC1DC3">
      <w:pPr>
        <w:pStyle w:val="ListParagraph"/>
        <w:numPr>
          <w:ilvl w:val="0"/>
          <w:numId w:val="1"/>
        </w:numPr>
      </w:pPr>
      <w:r>
        <w:t>Revision des Aires</w:t>
      </w:r>
    </w:p>
    <w:p w:rsidR="00BC1DC3" w:rsidRPr="00BC1DC3" w:rsidRDefault="00BC1DC3" w:rsidP="00BC1DC3">
      <w:pPr>
        <w:pStyle w:val="ListParagraph"/>
        <w:ind w:left="1080"/>
        <w:rPr>
          <w:lang w:val="fr-CA"/>
        </w:rPr>
      </w:pPr>
      <w:r>
        <w:rPr>
          <w:lang w:val="fr-CA"/>
        </w:rPr>
        <w:t>(</w:t>
      </w:r>
      <w:r w:rsidRPr="00BC1DC3">
        <w:rPr>
          <w:lang w:val="fr-CA"/>
        </w:rPr>
        <w:t>Cercles</w:t>
      </w:r>
      <w:r>
        <w:rPr>
          <w:lang w:val="fr-CA"/>
        </w:rPr>
        <w:t xml:space="preserve">, </w:t>
      </w:r>
      <w:r w:rsidRPr="00BC1DC3">
        <w:rPr>
          <w:lang w:val="fr-CA"/>
        </w:rPr>
        <w:t>Triangles</w:t>
      </w:r>
      <w:r>
        <w:rPr>
          <w:lang w:val="fr-CA"/>
        </w:rPr>
        <w:t xml:space="preserve">, </w:t>
      </w:r>
      <w:r w:rsidRPr="00BC1DC3">
        <w:rPr>
          <w:lang w:val="fr-CA"/>
        </w:rPr>
        <w:t>Rectangles</w:t>
      </w:r>
      <w:r>
        <w:rPr>
          <w:lang w:val="fr-CA"/>
        </w:rPr>
        <w:t xml:space="preserve">, </w:t>
      </w:r>
      <w:r w:rsidRPr="00BC1DC3">
        <w:rPr>
          <w:lang w:val="fr-CA"/>
        </w:rPr>
        <w:t>Figures 3-D</w:t>
      </w:r>
      <w:r>
        <w:rPr>
          <w:lang w:val="fr-CA"/>
        </w:rPr>
        <w:t>)</w:t>
      </w:r>
    </w:p>
    <w:p w:rsidR="00BC1DC3" w:rsidRDefault="00BC1DC3" w:rsidP="00BC1DC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Trouvez les Aires des boites</w:t>
      </w:r>
    </w:p>
    <w:p w:rsidR="00BC1DC3" w:rsidRDefault="00BC1DC3" w:rsidP="00BC1DC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</w:t>
      </w:r>
      <w:r w:rsidR="006B3020">
        <w:rPr>
          <w:lang w:val="fr-CA"/>
        </w:rPr>
        <w:t> : L’aire de la surface des prismes rectangulaires</w:t>
      </w:r>
    </w:p>
    <w:p w:rsidR="00BB7E34" w:rsidRDefault="00BB7E34" w:rsidP="00BC1DC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« Applications et Exercices » (p. 209) #1, 3, 4</w:t>
      </w:r>
    </w:p>
    <w:p w:rsidR="006B3020" w:rsidRDefault="006B3020" w:rsidP="006B3020">
      <w:pPr>
        <w:pStyle w:val="ListParagraph"/>
        <w:ind w:left="1080"/>
        <w:rPr>
          <w:lang w:val="fr-CA"/>
        </w:rPr>
      </w:pPr>
    </w:p>
    <w:p w:rsidR="006B3020" w:rsidRDefault="006B3020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L’aire des objets composés : les prismes rectangulaires</w:t>
      </w:r>
    </w:p>
    <w:p w:rsidR="006B3020" w:rsidRDefault="006B3020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Notes</w:t>
      </w:r>
    </w:p>
    <w:p w:rsidR="00AE276A" w:rsidRDefault="00AE276A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</w:t>
      </w:r>
      <w:r w:rsidR="00BB7E34">
        <w:rPr>
          <w:lang w:val="fr-CA"/>
        </w:rPr>
        <w:t> : Les Prismes Rectangulaires</w:t>
      </w:r>
    </w:p>
    <w:p w:rsidR="006B3020" w:rsidRDefault="006B3020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Questions du texte : p. 32 #4, 6, 7, 8, 10</w:t>
      </w:r>
    </w:p>
    <w:p w:rsidR="006B3020" w:rsidRDefault="006B3020" w:rsidP="006B3020">
      <w:pPr>
        <w:pStyle w:val="ListParagraph"/>
        <w:ind w:left="1080"/>
        <w:rPr>
          <w:lang w:val="fr-CA"/>
        </w:rPr>
      </w:pPr>
    </w:p>
    <w:p w:rsidR="006B3020" w:rsidRDefault="006B3020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L’aire des objets composés : les prismes triangulaires</w:t>
      </w:r>
    </w:p>
    <w:p w:rsidR="00323361" w:rsidRDefault="00323361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Le Théorème de Pythagore</w:t>
      </w:r>
      <w:r>
        <w:rPr>
          <w:lang w:val="fr-CA"/>
        </w:rPr>
        <w:t xml:space="preserve"> </w:t>
      </w:r>
    </w:p>
    <w:p w:rsidR="006B3020" w:rsidRDefault="006B3020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Notes</w:t>
      </w:r>
    </w:p>
    <w:p w:rsidR="00517B49" w:rsidRDefault="00517B49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</w:t>
      </w:r>
      <w:r w:rsidR="00323361">
        <w:rPr>
          <w:lang w:val="fr-CA"/>
        </w:rPr>
        <w:t> : Le Théorème de Pythagore</w:t>
      </w:r>
      <w:r w:rsidR="00323361">
        <w:rPr>
          <w:lang w:val="fr-CA"/>
        </w:rPr>
        <w:br/>
      </w:r>
    </w:p>
    <w:p w:rsidR="00323361" w:rsidRPr="00323361" w:rsidRDefault="00323361" w:rsidP="00323361">
      <w:pPr>
        <w:pStyle w:val="ListParagraph"/>
        <w:numPr>
          <w:ilvl w:val="0"/>
          <w:numId w:val="1"/>
        </w:numPr>
        <w:rPr>
          <w:lang w:val="fr-CA"/>
        </w:rPr>
      </w:pPr>
      <w:r w:rsidRPr="00323361">
        <w:rPr>
          <w:lang w:val="fr-CA"/>
        </w:rPr>
        <w:t xml:space="preserve">Quiz : Le </w:t>
      </w:r>
      <w:r w:rsidRPr="00323361">
        <w:rPr>
          <w:lang w:val="fr-CA"/>
        </w:rPr>
        <w:t>Théorème</w:t>
      </w:r>
      <w:r w:rsidRPr="00323361">
        <w:rPr>
          <w:lang w:val="fr-CA"/>
        </w:rPr>
        <w:t xml:space="preserve"> de Pythagore</w:t>
      </w:r>
    </w:p>
    <w:p w:rsidR="006B3020" w:rsidRDefault="006B3020" w:rsidP="006B3020">
      <w:pPr>
        <w:pStyle w:val="ListParagraph"/>
        <w:ind w:left="1080"/>
        <w:rPr>
          <w:lang w:val="fr-CA"/>
        </w:rPr>
      </w:pPr>
    </w:p>
    <w:p w:rsidR="006B3020" w:rsidRDefault="006B3020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L’aire des objets composés : les cylindres</w:t>
      </w:r>
    </w:p>
    <w:p w:rsidR="006B3020" w:rsidRDefault="006B3020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Notes</w:t>
      </w:r>
    </w:p>
    <w:p w:rsidR="008C23CE" w:rsidRDefault="008C23CE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Feuille : L’A</w:t>
      </w:r>
      <w:bookmarkStart w:id="0" w:name="_GoBack"/>
      <w:bookmarkEnd w:id="0"/>
      <w:r>
        <w:rPr>
          <w:lang w:val="fr-CA"/>
        </w:rPr>
        <w:t>ire des Cylindres</w:t>
      </w:r>
    </w:p>
    <w:p w:rsidR="006B3020" w:rsidRDefault="006B3020" w:rsidP="006B302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Questions du texte : p. 34 #15</w:t>
      </w:r>
    </w:p>
    <w:p w:rsidR="006B3020" w:rsidRDefault="006B3020" w:rsidP="006B3020">
      <w:pPr>
        <w:pStyle w:val="ListParagraph"/>
        <w:ind w:left="1080"/>
        <w:rPr>
          <w:lang w:val="fr-CA"/>
        </w:rPr>
      </w:pPr>
    </w:p>
    <w:p w:rsidR="006B3020" w:rsidRDefault="006B3020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Questions supplémentaires</w:t>
      </w:r>
    </w:p>
    <w:p w:rsidR="00517B49" w:rsidRDefault="00517B49" w:rsidP="00517B49">
      <w:pPr>
        <w:pStyle w:val="ListParagraph"/>
        <w:rPr>
          <w:lang w:val="fr-CA"/>
        </w:rPr>
      </w:pPr>
    </w:p>
    <w:p w:rsidR="006B3020" w:rsidRDefault="00517B49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Révision</w:t>
      </w:r>
    </w:p>
    <w:p w:rsidR="00517B49" w:rsidRPr="00517B49" w:rsidRDefault="00517B49" w:rsidP="00517B49">
      <w:pPr>
        <w:pStyle w:val="ListParagraph"/>
        <w:rPr>
          <w:lang w:val="fr-CA"/>
        </w:rPr>
      </w:pPr>
    </w:p>
    <w:p w:rsidR="00517B49" w:rsidRPr="006B3020" w:rsidRDefault="00517B49" w:rsidP="006B302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Test</w:t>
      </w:r>
    </w:p>
    <w:sectPr w:rsidR="00517B49" w:rsidRPr="006B3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64"/>
    <w:multiLevelType w:val="hybridMultilevel"/>
    <w:tmpl w:val="020006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4C9"/>
    <w:multiLevelType w:val="hybridMultilevel"/>
    <w:tmpl w:val="05BA350C"/>
    <w:lvl w:ilvl="0" w:tplc="11E623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E"/>
    <w:rsid w:val="00323361"/>
    <w:rsid w:val="004B1E38"/>
    <w:rsid w:val="00517B49"/>
    <w:rsid w:val="006B3020"/>
    <w:rsid w:val="008C23CE"/>
    <w:rsid w:val="00AC7B57"/>
    <w:rsid w:val="00AE276A"/>
    <w:rsid w:val="00B1651E"/>
    <w:rsid w:val="00BB7E34"/>
    <w:rsid w:val="00BC1DC3"/>
    <w:rsid w:val="00CF3F66"/>
    <w:rsid w:val="00D35F51"/>
    <w:rsid w:val="00D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3C64-69C5-4D9F-B4A7-224475FD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Alana Jorgensen</cp:lastModifiedBy>
  <cp:revision>8</cp:revision>
  <dcterms:created xsi:type="dcterms:W3CDTF">2014-03-06T16:18:00Z</dcterms:created>
  <dcterms:modified xsi:type="dcterms:W3CDTF">2014-03-07T22:40:00Z</dcterms:modified>
</cp:coreProperties>
</file>